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МУНИЦИПАЛЬНОЕ ОБРАЗОВАНИЕ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«НОВОДЕВЯТКИНСКОЕ СЕЛЬСКОЕ ПОСЕЛЕНИЕ»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ВСЕВОЛОЖСКОГО МУНИЦИПАЛЬНОГО РАЙОНА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ЛЕНИНГРАДСКОЙ ОБЛАСТИ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>____________________________________________________________________________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C63A5">
        <w:rPr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6C63A5">
        <w:rPr>
          <w:sz w:val="24"/>
          <w:szCs w:val="24"/>
        </w:rPr>
        <w:t>оф</w:t>
      </w:r>
      <w:proofErr w:type="spellEnd"/>
      <w:r w:rsidRPr="006C63A5">
        <w:rPr>
          <w:sz w:val="24"/>
          <w:szCs w:val="24"/>
        </w:rPr>
        <w:t>. 83-84, тел</w:t>
      </w:r>
      <w:proofErr w:type="gramStart"/>
      <w:r w:rsidRPr="006C63A5">
        <w:rPr>
          <w:sz w:val="24"/>
          <w:szCs w:val="24"/>
        </w:rPr>
        <w:t>.ф</w:t>
      </w:r>
      <w:proofErr w:type="gramEnd"/>
      <w:r w:rsidRPr="006C63A5">
        <w:rPr>
          <w:sz w:val="24"/>
          <w:szCs w:val="24"/>
        </w:rPr>
        <w:t>акс (812) 595-74-44, (81370) 65-684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АДМИНИСТРАЦИЯ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65FE9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C63A5">
        <w:rPr>
          <w:b/>
          <w:bCs/>
          <w:sz w:val="24"/>
          <w:szCs w:val="24"/>
        </w:rPr>
        <w:t>ПОСТАНОВЛЕНИЕ</w:t>
      </w:r>
    </w:p>
    <w:p w:rsidR="00F65FE9" w:rsidRPr="006C63A5" w:rsidRDefault="00F65FE9" w:rsidP="00F65FE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65FE9" w:rsidRDefault="00F65FE9" w:rsidP="00F6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                                                                                     №180/01-04</w:t>
      </w: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p w:rsidR="00C135D9" w:rsidRDefault="00C135D9" w:rsidP="00D743F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43FF" w:rsidRPr="006368E4" w:rsidTr="00DF56BF">
        <w:tc>
          <w:tcPr>
            <w:tcW w:w="4672" w:type="dxa"/>
          </w:tcPr>
          <w:p w:rsidR="00D743FF" w:rsidRPr="006368E4" w:rsidRDefault="00D743FF" w:rsidP="00DF5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43FF" w:rsidRPr="006368E4" w:rsidRDefault="00D743FF" w:rsidP="00D743FF">
            <w:pPr>
              <w:spacing w:after="0" w:line="240" w:lineRule="auto"/>
              <w:rPr>
                <w:sz w:val="24"/>
                <w:szCs w:val="24"/>
              </w:rPr>
            </w:pPr>
            <w:r w:rsidRPr="006368E4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>
              <w:rPr>
                <w:sz w:val="24"/>
                <w:szCs w:val="24"/>
              </w:rPr>
              <w:t xml:space="preserve">в сфере благоустройства </w:t>
            </w:r>
            <w:r w:rsidRPr="006368E4">
              <w:rPr>
                <w:sz w:val="24"/>
                <w:szCs w:val="24"/>
              </w:rPr>
              <w:t>на территории МО «Новодевяткинское сельское поселение» Всеволожского муниципального района Ленинградской области на 2022 год</w:t>
            </w:r>
          </w:p>
        </w:tc>
        <w:tc>
          <w:tcPr>
            <w:tcW w:w="4673" w:type="dxa"/>
          </w:tcPr>
          <w:p w:rsidR="00D743FF" w:rsidRPr="006368E4" w:rsidRDefault="00D743FF" w:rsidP="00DF56BF">
            <w:pPr>
              <w:spacing w:after="0" w:line="240" w:lineRule="auto"/>
            </w:pPr>
          </w:p>
        </w:tc>
      </w:tr>
    </w:tbl>
    <w:p w:rsidR="00B437BB" w:rsidRDefault="00B437BB">
      <w:pPr>
        <w:spacing w:after="81" w:line="259" w:lineRule="auto"/>
        <w:ind w:left="0" w:firstLine="0"/>
        <w:jc w:val="center"/>
      </w:pPr>
    </w:p>
    <w:p w:rsidR="00B437BB" w:rsidRPr="005115D1" w:rsidRDefault="00B437BB" w:rsidP="00B437B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rPr>
          <w:sz w:val="24"/>
          <w:szCs w:val="24"/>
        </w:rPr>
      </w:pPr>
      <w:r w:rsidRPr="00FB3613">
        <w:rPr>
          <w:color w:val="auto"/>
          <w:sz w:val="24"/>
          <w:szCs w:val="24"/>
        </w:rPr>
        <w:t xml:space="preserve">       </w:t>
      </w:r>
      <w:proofErr w:type="gramStart"/>
      <w:r w:rsidR="00FB3613" w:rsidRPr="00FB3613">
        <w:rPr>
          <w:color w:val="auto"/>
          <w:sz w:val="24"/>
          <w:szCs w:val="24"/>
        </w:rPr>
        <w:t xml:space="preserve">В соответствии с </w:t>
      </w:r>
      <w:r w:rsidR="00FB3613">
        <w:rPr>
          <w:color w:val="auto"/>
          <w:sz w:val="24"/>
          <w:szCs w:val="24"/>
        </w:rPr>
        <w:t>ч.3 ст.14</w:t>
      </w:r>
      <w:r w:rsidR="00FB3613" w:rsidRPr="00FB3613">
        <w:rPr>
          <w:color w:val="auto"/>
          <w:sz w:val="24"/>
          <w:szCs w:val="24"/>
        </w:rPr>
        <w:t xml:space="preserve">, </w:t>
      </w:r>
      <w:r w:rsidR="00FB3613">
        <w:rPr>
          <w:color w:val="auto"/>
          <w:sz w:val="24"/>
          <w:szCs w:val="24"/>
        </w:rPr>
        <w:t>ст.</w:t>
      </w:r>
      <w:r w:rsidR="00FB3613" w:rsidRPr="00FB3613">
        <w:rPr>
          <w:color w:val="auto"/>
          <w:sz w:val="24"/>
          <w:szCs w:val="24"/>
        </w:rPr>
        <w:t xml:space="preserve"> </w:t>
      </w:r>
      <w:r w:rsidR="00FB3613" w:rsidRPr="00FB3613">
        <w:rPr>
          <w:rStyle w:val="a6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FB3613" w:rsidRPr="00FB3613">
        <w:rPr>
          <w:color w:val="auto"/>
          <w:sz w:val="24"/>
          <w:szCs w:val="24"/>
        </w:rPr>
        <w:t>»,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Pr="00FB3613">
        <w:rPr>
          <w:color w:val="auto"/>
          <w:sz w:val="24"/>
          <w:szCs w:val="24"/>
        </w:rPr>
        <w:t>, постановлением Правительства Российской Федерации от 25</w:t>
      </w:r>
      <w:r w:rsidR="00461061">
        <w:rPr>
          <w:color w:val="auto"/>
          <w:sz w:val="24"/>
          <w:szCs w:val="24"/>
        </w:rPr>
        <w:t>.06</w:t>
      </w:r>
      <w:r w:rsidRPr="00FB3613">
        <w:rPr>
          <w:color w:val="auto"/>
          <w:sz w:val="24"/>
          <w:szCs w:val="24"/>
        </w:rPr>
        <w:t xml:space="preserve"> </w:t>
      </w:r>
      <w:r w:rsidR="00461061">
        <w:rPr>
          <w:color w:val="auto"/>
          <w:sz w:val="24"/>
          <w:szCs w:val="24"/>
        </w:rPr>
        <w:t>2</w:t>
      </w:r>
      <w:r w:rsidRPr="00FB3613">
        <w:rPr>
          <w:color w:val="auto"/>
          <w:sz w:val="24"/>
          <w:szCs w:val="24"/>
        </w:rPr>
        <w:t>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B3613">
        <w:rPr>
          <w:color w:val="auto"/>
          <w:sz w:val="24"/>
          <w:szCs w:val="24"/>
        </w:rPr>
        <w:t xml:space="preserve"> </w:t>
      </w:r>
      <w:proofErr w:type="gramStart"/>
      <w:r w:rsidRPr="00FB3613">
        <w:rPr>
          <w:color w:val="auto"/>
          <w:sz w:val="24"/>
          <w:szCs w:val="24"/>
        </w:rPr>
        <w:t>причинения вреда (ущерба)</w:t>
      </w:r>
      <w:r w:rsidR="00C135D9">
        <w:rPr>
          <w:color w:val="auto"/>
          <w:sz w:val="24"/>
          <w:szCs w:val="24"/>
        </w:rPr>
        <w:t xml:space="preserve"> охраняемым законом ценностям»,</w:t>
      </w:r>
      <w:r w:rsidRPr="00FB3613">
        <w:rPr>
          <w:color w:val="auto"/>
          <w:sz w:val="24"/>
          <w:szCs w:val="24"/>
        </w:rPr>
        <w:t xml:space="preserve"> Уставом МО «Новодевяткинское сельское поселение» Всеволожского муниципального района Ленинградской области, Положением о муниципальном контроле</w:t>
      </w:r>
      <w:r w:rsidR="00A871E6" w:rsidRPr="00FB3613">
        <w:rPr>
          <w:color w:val="auto"/>
          <w:sz w:val="24"/>
          <w:szCs w:val="24"/>
        </w:rPr>
        <w:t xml:space="preserve"> в сфере благоустройства</w:t>
      </w:r>
      <w:r w:rsidRPr="00FB3613">
        <w:rPr>
          <w:color w:val="auto"/>
          <w:sz w:val="24"/>
          <w:szCs w:val="24"/>
        </w:rPr>
        <w:t xml:space="preserve"> на территории МО «Новодевяткинское сельское поселение» Всеволожского муниципального  района Ленинградской области, утвержденн</w:t>
      </w:r>
      <w:r w:rsidR="00FB3613">
        <w:rPr>
          <w:color w:val="auto"/>
          <w:sz w:val="24"/>
          <w:szCs w:val="24"/>
        </w:rPr>
        <w:t>ым</w:t>
      </w:r>
      <w:r w:rsidRPr="00FB3613">
        <w:rPr>
          <w:color w:val="auto"/>
          <w:sz w:val="24"/>
          <w:szCs w:val="24"/>
        </w:rPr>
        <w:t xml:space="preserve"> Решением совета депутатов от </w:t>
      </w:r>
      <w:r w:rsidR="00C135D9">
        <w:rPr>
          <w:color w:val="auto"/>
          <w:sz w:val="24"/>
          <w:szCs w:val="24"/>
        </w:rPr>
        <w:t>22.</w:t>
      </w:r>
      <w:r w:rsidRPr="00FB3613">
        <w:rPr>
          <w:color w:val="auto"/>
          <w:sz w:val="24"/>
          <w:szCs w:val="24"/>
        </w:rPr>
        <w:t>1</w:t>
      </w:r>
      <w:r w:rsidR="00343818">
        <w:rPr>
          <w:color w:val="auto"/>
          <w:sz w:val="24"/>
          <w:szCs w:val="24"/>
        </w:rPr>
        <w:t>2</w:t>
      </w:r>
      <w:r w:rsidRPr="00FB3613">
        <w:rPr>
          <w:color w:val="auto"/>
          <w:sz w:val="24"/>
          <w:szCs w:val="24"/>
        </w:rPr>
        <w:t>.2021 №7</w:t>
      </w:r>
      <w:r w:rsidR="00343818">
        <w:rPr>
          <w:color w:val="auto"/>
          <w:sz w:val="24"/>
          <w:szCs w:val="24"/>
        </w:rPr>
        <w:t>6</w:t>
      </w:r>
      <w:r w:rsidRPr="00FB3613">
        <w:rPr>
          <w:color w:val="auto"/>
          <w:sz w:val="24"/>
          <w:szCs w:val="24"/>
        </w:rPr>
        <w:t>/01-02</w:t>
      </w:r>
      <w:r w:rsidR="00D931F0" w:rsidRPr="00FB3613">
        <w:rPr>
          <w:color w:val="auto"/>
          <w:sz w:val="24"/>
          <w:szCs w:val="24"/>
        </w:rPr>
        <w:t>, Правилами благоустройства  территории муниципального образования», утвержденным</w:t>
      </w:r>
      <w:r w:rsidR="00FB3613">
        <w:rPr>
          <w:color w:val="auto"/>
          <w:sz w:val="24"/>
          <w:szCs w:val="24"/>
        </w:rPr>
        <w:t>и</w:t>
      </w:r>
      <w:r w:rsidR="00D931F0" w:rsidRPr="00FB3613">
        <w:rPr>
          <w:color w:val="auto"/>
          <w:sz w:val="24"/>
          <w:szCs w:val="24"/>
        </w:rPr>
        <w:t xml:space="preserve"> решением Совета депутат</w:t>
      </w:r>
      <w:r w:rsidR="00343818">
        <w:rPr>
          <w:color w:val="auto"/>
          <w:sz w:val="24"/>
          <w:szCs w:val="24"/>
        </w:rPr>
        <w:t>ов от</w:t>
      </w:r>
      <w:r w:rsidR="00461061">
        <w:rPr>
          <w:color w:val="auto"/>
          <w:sz w:val="24"/>
          <w:szCs w:val="24"/>
        </w:rPr>
        <w:t> </w:t>
      </w:r>
      <w:r w:rsidR="00343818">
        <w:rPr>
          <w:color w:val="auto"/>
          <w:sz w:val="24"/>
          <w:szCs w:val="24"/>
        </w:rPr>
        <w:t xml:space="preserve">05.12.2018 № 90/01-07 </w:t>
      </w:r>
      <w:r w:rsidR="00FB3613">
        <w:rPr>
          <w:color w:val="auto"/>
          <w:sz w:val="24"/>
          <w:szCs w:val="24"/>
        </w:rPr>
        <w:t>и внесенными изменениями</w:t>
      </w:r>
      <w:r w:rsidRPr="005115D1">
        <w:rPr>
          <w:sz w:val="24"/>
          <w:szCs w:val="24"/>
        </w:rPr>
        <w:t>:</w:t>
      </w:r>
      <w:proofErr w:type="gramEnd"/>
    </w:p>
    <w:p w:rsidR="00D931F0" w:rsidRDefault="00B437BB" w:rsidP="00B437BB">
      <w:r w:rsidRPr="006368E4">
        <w:tab/>
      </w:r>
    </w:p>
    <w:p w:rsidR="00B437BB" w:rsidRPr="006368E4" w:rsidRDefault="00B437BB" w:rsidP="00B437BB">
      <w:r>
        <w:t>ПОСТАНОВЛЯЮ:</w:t>
      </w:r>
    </w:p>
    <w:p w:rsidR="00B437BB" w:rsidRPr="001F7009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818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</w:t>
      </w:r>
      <w:r w:rsidRPr="00343818">
        <w:rPr>
          <w:rFonts w:ascii="Times New Roman" w:hAnsi="Times New Roman" w:cs="Times New Roman"/>
          <w:sz w:val="24"/>
          <w:szCs w:val="24"/>
        </w:rPr>
        <w:t xml:space="preserve">законом ценностям по муниципальному контролю в сфере благоустройства на территории МО «Новодевяткинское сельское поселение» </w:t>
      </w:r>
      <w:r w:rsidRPr="00343818">
        <w:rPr>
          <w:rFonts w:ascii="Times New Roman" w:hAnsi="Times New Roman" w:cs="Times New Roman"/>
          <w:sz w:val="24"/>
          <w:szCs w:val="24"/>
        </w:rPr>
        <w:lastRenderedPageBreak/>
        <w:t>Всеволожского муниципального района</w:t>
      </w:r>
      <w:r w:rsidRPr="001F7009">
        <w:rPr>
          <w:rFonts w:ascii="Times New Roman" w:hAnsi="Times New Roman" w:cs="Times New Roman"/>
          <w:sz w:val="24"/>
          <w:szCs w:val="24"/>
        </w:rPr>
        <w:t xml:space="preserve"> Ленинградской области на 2022 год </w:t>
      </w:r>
      <w:r w:rsidR="00FD1D05">
        <w:rPr>
          <w:rFonts w:ascii="Times New Roman" w:hAnsi="Times New Roman" w:cs="Times New Roman"/>
          <w:sz w:val="24"/>
          <w:szCs w:val="24"/>
        </w:rPr>
        <w:t>(далее – Программа профилактики</w:t>
      </w:r>
      <w:r w:rsidRPr="001F7009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343818">
        <w:rPr>
          <w:rFonts w:ascii="Times New Roman" w:hAnsi="Times New Roman" w:cs="Times New Roman"/>
          <w:sz w:val="24"/>
          <w:szCs w:val="24"/>
        </w:rPr>
        <w:t>ю</w:t>
      </w:r>
      <w:r w:rsidRPr="001F700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437BB" w:rsidRPr="001F7009" w:rsidRDefault="00B437BB" w:rsidP="00B437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009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343818">
        <w:rPr>
          <w:rFonts w:ascii="Times New Roman" w:hAnsi="Times New Roman" w:cs="Times New Roman"/>
          <w:sz w:val="24"/>
          <w:szCs w:val="24"/>
        </w:rPr>
        <w:t>,</w:t>
      </w:r>
      <w:r w:rsidRPr="001F7009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контрольных мероприятий по муниципальному </w:t>
      </w:r>
      <w:r w:rsidR="001F7009" w:rsidRPr="001F7009">
        <w:rPr>
          <w:rFonts w:ascii="Times New Roman" w:hAnsi="Times New Roman" w:cs="Times New Roman"/>
          <w:sz w:val="24"/>
          <w:szCs w:val="24"/>
        </w:rPr>
        <w:t>к</w:t>
      </w:r>
      <w:r w:rsidRPr="001F7009">
        <w:rPr>
          <w:rFonts w:ascii="Times New Roman" w:hAnsi="Times New Roman" w:cs="Times New Roman"/>
          <w:sz w:val="24"/>
          <w:szCs w:val="24"/>
        </w:rPr>
        <w:t>онтролю</w:t>
      </w:r>
      <w:r w:rsidR="001F7009" w:rsidRPr="001F700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F7009">
        <w:rPr>
          <w:rFonts w:ascii="Times New Roman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009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сети «Интернет» на официальном сайте муниципального образования «Новодевяткинское сельское поселение»  Всеволожского муниципального района Ленинградской области - </w:t>
      </w:r>
      <w:hyperlink r:id="rId6" w:history="1">
        <w:r w:rsidRPr="001F7009">
          <w:rPr>
            <w:rFonts w:ascii="Times New Roman" w:hAnsi="Times New Roman" w:cs="Times New Roman"/>
            <w:b w:val="0"/>
            <w:sz w:val="24"/>
            <w:szCs w:val="24"/>
          </w:rPr>
          <w:t>www.novoedevyatkino.ru</w:t>
        </w:r>
      </w:hyperlink>
      <w:r w:rsidRPr="001F70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61061" w:rsidRPr="001F7009" w:rsidRDefault="00461061" w:rsidP="00461061">
      <w:pPr>
        <w:pStyle w:val="ConsPlusTitle"/>
        <w:tabs>
          <w:tab w:val="left" w:pos="126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7BB" w:rsidRDefault="00B437BB" w:rsidP="00B437BB">
      <w:pPr>
        <w:pStyle w:val="ConsPlusTitle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009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01 января 2022 года.</w:t>
      </w:r>
    </w:p>
    <w:p w:rsidR="00461061" w:rsidRDefault="00461061" w:rsidP="00461061">
      <w:pPr>
        <w:pStyle w:val="ConsPlusTitle"/>
        <w:tabs>
          <w:tab w:val="left" w:pos="108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D05" w:rsidRPr="001F7009" w:rsidRDefault="00FD1D05" w:rsidP="00FD1D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0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0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А.Л.Поспелова.</w:t>
      </w:r>
    </w:p>
    <w:p w:rsidR="00B437BB" w:rsidRPr="001F7009" w:rsidRDefault="00B437BB" w:rsidP="00343818">
      <w:pPr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B437BB" w:rsidRPr="001F7009" w:rsidRDefault="00B437BB" w:rsidP="00B437BB">
      <w:pPr>
        <w:spacing w:after="0" w:line="240" w:lineRule="auto"/>
        <w:ind w:left="360"/>
        <w:rPr>
          <w:sz w:val="24"/>
          <w:szCs w:val="24"/>
        </w:rPr>
      </w:pPr>
    </w:p>
    <w:p w:rsidR="00B437BB" w:rsidRPr="001F7009" w:rsidRDefault="00B437BB" w:rsidP="00B437BB">
      <w:pPr>
        <w:adjustRightInd w:val="0"/>
        <w:rPr>
          <w:sz w:val="24"/>
          <w:szCs w:val="24"/>
        </w:rPr>
      </w:pPr>
      <w:r w:rsidRPr="001F7009">
        <w:rPr>
          <w:spacing w:val="-6"/>
          <w:sz w:val="24"/>
          <w:szCs w:val="24"/>
        </w:rPr>
        <w:t>Глава муниципального образования                                                                      Д.А.Майоров</w:t>
      </w:r>
    </w:p>
    <w:p w:rsidR="00B437BB" w:rsidRPr="001F7009" w:rsidRDefault="00B437BB" w:rsidP="00F65FE9">
      <w:pPr>
        <w:spacing w:afterLines="200" w:line="240" w:lineRule="auto"/>
        <w:rPr>
          <w:sz w:val="24"/>
          <w:szCs w:val="24"/>
        </w:rPr>
      </w:pPr>
    </w:p>
    <w:p w:rsidR="001F7009" w:rsidRDefault="001F7009">
      <w:pPr>
        <w:spacing w:after="81" w:line="259" w:lineRule="auto"/>
        <w:ind w:left="0" w:firstLine="0"/>
        <w:jc w:val="center"/>
        <w:sectPr w:rsidR="001F7009">
          <w:pgSz w:w="11906" w:h="16838"/>
          <w:pgMar w:top="1133" w:right="777" w:bottom="1185" w:left="1702" w:header="720" w:footer="720" w:gutter="0"/>
          <w:cols w:space="720"/>
        </w:sectPr>
      </w:pPr>
    </w:p>
    <w:p w:rsidR="00860B13" w:rsidRPr="00D931F0" w:rsidRDefault="00FB20BD" w:rsidP="00A04653">
      <w:pPr>
        <w:ind w:left="-15" w:right="63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E70CED" w:rsidRPr="00D931F0">
        <w:rPr>
          <w:sz w:val="24"/>
          <w:szCs w:val="24"/>
        </w:rPr>
        <w:t xml:space="preserve">УТВЕРЖДЕНА </w:t>
      </w:r>
    </w:p>
    <w:p w:rsidR="0017436A" w:rsidRPr="00D931F0" w:rsidRDefault="00E70CED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 xml:space="preserve">постановлением </w:t>
      </w:r>
    </w:p>
    <w:p w:rsidR="00A04653" w:rsidRDefault="0017436A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>администрации</w:t>
      </w:r>
      <w:r w:rsidR="00D7323D" w:rsidRPr="00D931F0">
        <w:rPr>
          <w:sz w:val="24"/>
          <w:szCs w:val="24"/>
        </w:rPr>
        <w:t xml:space="preserve"> </w:t>
      </w:r>
      <w:r w:rsidRPr="00D931F0">
        <w:rPr>
          <w:sz w:val="24"/>
          <w:szCs w:val="24"/>
        </w:rPr>
        <w:t xml:space="preserve">МО «Новодевяткинское сельское поселение» </w:t>
      </w:r>
      <w:r w:rsidR="00A04653">
        <w:rPr>
          <w:sz w:val="24"/>
          <w:szCs w:val="24"/>
        </w:rPr>
        <w:t xml:space="preserve">сельского поселения </w:t>
      </w:r>
    </w:p>
    <w:p w:rsidR="00860B13" w:rsidRPr="00D931F0" w:rsidRDefault="00A04653" w:rsidP="00A04653">
      <w:pPr>
        <w:spacing w:after="0" w:line="240" w:lineRule="auto"/>
        <w:ind w:left="5245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«_</w:t>
      </w:r>
      <w:r w:rsidR="005C239B">
        <w:rPr>
          <w:sz w:val="24"/>
          <w:szCs w:val="24"/>
        </w:rPr>
        <w:t>22</w:t>
      </w:r>
      <w:r>
        <w:rPr>
          <w:sz w:val="24"/>
          <w:szCs w:val="24"/>
        </w:rPr>
        <w:t>_</w:t>
      </w:r>
      <w:r w:rsidR="00E70CED" w:rsidRPr="00D931F0">
        <w:rPr>
          <w:sz w:val="24"/>
          <w:szCs w:val="24"/>
        </w:rPr>
        <w:t xml:space="preserve">» декабря 2021г. № </w:t>
      </w:r>
      <w:r w:rsidR="005C239B">
        <w:rPr>
          <w:sz w:val="24"/>
          <w:szCs w:val="24"/>
        </w:rPr>
        <w:t>180/01-04</w:t>
      </w:r>
      <w:r>
        <w:rPr>
          <w:sz w:val="24"/>
          <w:szCs w:val="24"/>
        </w:rPr>
        <w:t>_</w:t>
      </w:r>
    </w:p>
    <w:p w:rsidR="00860B13" w:rsidRPr="00D931F0" w:rsidRDefault="00E70CED">
      <w:pPr>
        <w:spacing w:after="234" w:line="259" w:lineRule="auto"/>
        <w:ind w:left="0" w:firstLine="0"/>
        <w:jc w:val="right"/>
        <w:rPr>
          <w:sz w:val="24"/>
          <w:szCs w:val="24"/>
        </w:rPr>
      </w:pPr>
      <w:r w:rsidRPr="00D931F0">
        <w:rPr>
          <w:sz w:val="24"/>
          <w:szCs w:val="24"/>
        </w:rPr>
        <w:t xml:space="preserve"> </w:t>
      </w:r>
    </w:p>
    <w:p w:rsidR="00A871E6" w:rsidRPr="00D931F0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</w:p>
    <w:p w:rsidR="0017436A" w:rsidRDefault="00E70CED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в </w:t>
      </w:r>
      <w:r w:rsidR="0017436A" w:rsidRPr="00D931F0">
        <w:rPr>
          <w:b/>
          <w:sz w:val="24"/>
          <w:szCs w:val="24"/>
        </w:rPr>
        <w:t>сфере благоустройства на территории МО «Новодевяткинское сельское поселение» Всеволожского муниципального района Ленинградской области на 2022 год</w:t>
      </w:r>
    </w:p>
    <w:p w:rsidR="00A04653" w:rsidRPr="00D931F0" w:rsidRDefault="00A04653" w:rsidP="0017436A">
      <w:pPr>
        <w:spacing w:after="0" w:line="256" w:lineRule="auto"/>
        <w:ind w:left="10" w:hanging="10"/>
        <w:jc w:val="center"/>
        <w:rPr>
          <w:b/>
          <w:sz w:val="24"/>
          <w:szCs w:val="24"/>
        </w:rPr>
      </w:pPr>
    </w:p>
    <w:p w:rsidR="00FB20BD" w:rsidRPr="00D931F0" w:rsidRDefault="00E70CED" w:rsidP="0017436A">
      <w:pPr>
        <w:spacing w:after="233" w:line="256" w:lineRule="auto"/>
        <w:ind w:left="10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Раздел 1. Анализ текущего состояния осуществления муниципального контроля в сфере благоустройства в </w:t>
      </w:r>
      <w:r w:rsidR="00D7323D" w:rsidRPr="00D931F0">
        <w:rPr>
          <w:b/>
          <w:sz w:val="24"/>
          <w:szCs w:val="24"/>
        </w:rPr>
        <w:t>МО «Новодевяткинское сельское поселение»</w:t>
      </w:r>
    </w:p>
    <w:p w:rsidR="0017436A" w:rsidRPr="00D931F0" w:rsidRDefault="0017436A" w:rsidP="0017436A">
      <w:pPr>
        <w:pStyle w:val="Standard"/>
        <w:ind w:firstLine="567"/>
        <w:jc w:val="both"/>
        <w:rPr>
          <w:rFonts w:cs="Times New Roman"/>
          <w:lang w:val="ru-RU"/>
        </w:rPr>
      </w:pPr>
      <w:proofErr w:type="gramStart"/>
      <w:r w:rsidRPr="00D931F0">
        <w:rPr>
          <w:rFonts w:eastAsia="Times New Roman" w:cs="Times New Roman"/>
          <w:bCs/>
          <w:lang w:val="ru-RU"/>
        </w:rPr>
        <w:t>1.1 Муниципальный контроль</w:t>
      </w:r>
      <w:r w:rsidRPr="00D931F0">
        <w:rPr>
          <w:rFonts w:eastAsia="Times New Roman" w:cs="Times New Roman"/>
          <w:lang w:val="ru-RU"/>
        </w:rPr>
        <w:t xml:space="preserve"> в сфере благоустройства</w:t>
      </w:r>
      <w:r w:rsidRPr="00D931F0">
        <w:rPr>
          <w:rFonts w:eastAsia="Times New Roman" w:cs="Times New Roman"/>
          <w:bCs/>
          <w:lang w:val="ru-RU"/>
        </w:rPr>
        <w:t xml:space="preserve"> на территории муниципального образования </w:t>
      </w:r>
      <w:r w:rsidR="00D7323D" w:rsidRPr="00D931F0">
        <w:rPr>
          <w:rFonts w:cs="Times New Roman"/>
          <w:lang w:val="ru-RU"/>
        </w:rPr>
        <w:t xml:space="preserve">«Новодевяткинское сельское поселение» </w:t>
      </w:r>
      <w:r w:rsidRPr="00D931F0">
        <w:rPr>
          <w:rFonts w:eastAsia="Times New Roman" w:cs="Times New Roman"/>
          <w:bCs/>
          <w:lang w:val="ru-RU"/>
        </w:rPr>
        <w:t xml:space="preserve">осуществляется в соответствии </w:t>
      </w:r>
      <w:r w:rsidRPr="00D931F0">
        <w:rPr>
          <w:rFonts w:cs="Times New Roman"/>
          <w:lang w:val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</w:r>
      <w:proofErr w:type="gramEnd"/>
      <w:r w:rsidRPr="00D931F0">
        <w:rPr>
          <w:rFonts w:cs="Times New Roman"/>
          <w:lang w:val="ru-RU"/>
        </w:rPr>
        <w:t xml:space="preserve"> </w:t>
      </w:r>
      <w:proofErr w:type="gramStart"/>
      <w:r w:rsidRPr="00D931F0">
        <w:rPr>
          <w:rFonts w:cs="Times New Roman"/>
          <w:lang w:val="ru-RU"/>
        </w:rPr>
        <w:t xml:space="preserve">контроле в Российской Федерации», Федеральным законом от 06.10.2003 года </w:t>
      </w:r>
      <w:r w:rsidR="009B4D8D">
        <w:rPr>
          <w:rFonts w:cs="Times New Roman"/>
          <w:lang w:val="ru-RU"/>
        </w:rPr>
        <w:t>№</w:t>
      </w:r>
      <w:r w:rsidRPr="00D931F0">
        <w:rPr>
          <w:rFonts w:cs="Times New Roman"/>
        </w:rPr>
        <w:t> </w:t>
      </w:r>
      <w:r w:rsidRPr="00D931F0">
        <w:rPr>
          <w:rFonts w:cs="Times New Roman"/>
          <w:lang w:val="ru-RU"/>
        </w:rPr>
        <w:t>131-ФЗ «Об общих принципах организации местного самоуправления в Российской Федерации», Уставом МО «Новодевяткинское сельское поселение»</w:t>
      </w:r>
      <w:r w:rsidR="00D7323D" w:rsidRPr="00D931F0">
        <w:rPr>
          <w:rFonts w:cs="Times New Roman"/>
          <w:lang w:val="ru-RU"/>
        </w:rPr>
        <w:t xml:space="preserve">, Решением Совета депутатов от </w:t>
      </w:r>
      <w:r w:rsidR="009B4D8D">
        <w:rPr>
          <w:rFonts w:cs="Times New Roman"/>
          <w:lang w:val="ru-RU"/>
        </w:rPr>
        <w:t>22.12.2021</w:t>
      </w:r>
      <w:r w:rsidR="00D7323D" w:rsidRPr="00D931F0">
        <w:rPr>
          <w:rFonts w:cs="Times New Roman"/>
          <w:lang w:val="ru-RU"/>
        </w:rPr>
        <w:t xml:space="preserve"> № </w:t>
      </w:r>
      <w:r w:rsidR="009B4D8D">
        <w:rPr>
          <w:rFonts w:cs="Times New Roman"/>
          <w:lang w:val="ru-RU"/>
        </w:rPr>
        <w:t>76/01-02</w:t>
      </w:r>
      <w:r w:rsidR="00D7323D" w:rsidRPr="00D931F0">
        <w:rPr>
          <w:rFonts w:cs="Times New Roman"/>
          <w:lang w:val="ru-RU"/>
        </w:rPr>
        <w:t xml:space="preserve"> «Об утверждении Положения о муниципальном контроле в сфере благоустройства в МО «Новодевяткинское сельское поселение» Всеволожского муниципального района Ленинградской области»</w:t>
      </w:r>
      <w:r w:rsidRPr="00D931F0">
        <w:rPr>
          <w:rFonts w:eastAsia="Times New Roman" w:cs="Times New Roman"/>
          <w:bCs/>
          <w:lang w:val="ru-RU"/>
        </w:rPr>
        <w:t>.</w:t>
      </w:r>
      <w:proofErr w:type="gramEnd"/>
    </w:p>
    <w:p w:rsidR="005115D1" w:rsidRPr="00D931F0" w:rsidRDefault="0017436A" w:rsidP="005115D1">
      <w:pPr>
        <w:rPr>
          <w:sz w:val="24"/>
          <w:szCs w:val="24"/>
        </w:rPr>
      </w:pPr>
      <w:r w:rsidRPr="00D931F0">
        <w:rPr>
          <w:bCs/>
          <w:sz w:val="24"/>
          <w:szCs w:val="24"/>
        </w:rPr>
        <w:t>1.2</w:t>
      </w:r>
      <w:r w:rsidRPr="00D931F0">
        <w:rPr>
          <w:sz w:val="24"/>
          <w:szCs w:val="24"/>
        </w:rPr>
        <w:t>. Муниципальный контроль в сфере благоустройства осуществляет</w:t>
      </w:r>
      <w:r w:rsidR="005115D1" w:rsidRPr="00D931F0">
        <w:rPr>
          <w:sz w:val="24"/>
          <w:szCs w:val="24"/>
        </w:rPr>
        <w:t>ся</w:t>
      </w:r>
      <w:r w:rsidRPr="00D931F0">
        <w:rPr>
          <w:sz w:val="24"/>
          <w:szCs w:val="24"/>
        </w:rPr>
        <w:t xml:space="preserve"> администраци</w:t>
      </w:r>
      <w:r w:rsidR="005115D1" w:rsidRPr="00D931F0">
        <w:rPr>
          <w:sz w:val="24"/>
          <w:szCs w:val="24"/>
        </w:rPr>
        <w:t>ей</w:t>
      </w:r>
      <w:r w:rsidRPr="00D931F0">
        <w:rPr>
          <w:sz w:val="24"/>
          <w:szCs w:val="24"/>
        </w:rPr>
        <w:t xml:space="preserve"> </w:t>
      </w:r>
      <w:r w:rsidR="00D7323D" w:rsidRPr="00D931F0">
        <w:rPr>
          <w:sz w:val="24"/>
          <w:szCs w:val="24"/>
        </w:rPr>
        <w:t>МО «Новодевяткинское сельское поселение»</w:t>
      </w:r>
      <w:r w:rsidR="005115D1" w:rsidRPr="00D931F0">
        <w:rPr>
          <w:sz w:val="24"/>
          <w:szCs w:val="24"/>
        </w:rPr>
        <w:t>, ее структурными подразделениями в пределах своей компетенции.</w:t>
      </w:r>
    </w:p>
    <w:p w:rsidR="0017436A" w:rsidRPr="00D931F0" w:rsidRDefault="0017436A" w:rsidP="0017436A">
      <w:pPr>
        <w:pStyle w:val="Standard"/>
        <w:ind w:firstLine="709"/>
        <w:jc w:val="both"/>
        <w:rPr>
          <w:rFonts w:cs="Times New Roman"/>
          <w:lang w:val="ru-RU"/>
        </w:rPr>
      </w:pPr>
      <w:r w:rsidRPr="00D931F0">
        <w:rPr>
          <w:rFonts w:eastAsia="Times New Roman" w:cs="Times New Roman"/>
          <w:lang w:val="ru-RU"/>
        </w:rPr>
        <w:t xml:space="preserve">1.3. </w:t>
      </w:r>
      <w:r w:rsidR="005115D1" w:rsidRPr="00D931F0">
        <w:rPr>
          <w:rFonts w:eastAsia="Times New Roman" w:cs="Times New Roman"/>
          <w:lang w:val="ru-RU"/>
        </w:rPr>
        <w:t>К</w:t>
      </w:r>
      <w:r w:rsidRPr="00D931F0">
        <w:rPr>
          <w:rFonts w:eastAsia="Times New Roman" w:cs="Times New Roman"/>
          <w:lang w:val="ru-RU"/>
        </w:rPr>
        <w:t>онтрол</w:t>
      </w:r>
      <w:r w:rsidR="005115D1" w:rsidRPr="00D931F0">
        <w:rPr>
          <w:rFonts w:eastAsia="Times New Roman" w:cs="Times New Roman"/>
          <w:lang w:val="ru-RU"/>
        </w:rPr>
        <w:t>ь</w:t>
      </w:r>
      <w:r w:rsidRPr="00D931F0">
        <w:rPr>
          <w:rFonts w:eastAsia="Times New Roman" w:cs="Times New Roman"/>
          <w:lang w:val="ru-RU"/>
        </w:rPr>
        <w:t xml:space="preserve"> в сфере благоустройства на территории </w:t>
      </w:r>
      <w:r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eastAsia="Times New Roman" w:cs="Times New Roman"/>
          <w:lang w:val="ru-RU"/>
        </w:rPr>
        <w:t xml:space="preserve"> осуществляется в форме проведения  внеплановых проверок соблюдения П</w:t>
      </w:r>
      <w:r w:rsidRPr="00D931F0">
        <w:rPr>
          <w:rFonts w:cs="Times New Roman"/>
          <w:bCs/>
          <w:lang w:val="ru-RU"/>
        </w:rPr>
        <w:t xml:space="preserve">равил благоустройства </w:t>
      </w:r>
      <w:r w:rsidR="005115D1" w:rsidRPr="00D931F0">
        <w:rPr>
          <w:rFonts w:cs="Times New Roman"/>
          <w:bCs/>
          <w:lang w:val="ru-RU"/>
        </w:rPr>
        <w:t xml:space="preserve">на </w:t>
      </w:r>
      <w:r w:rsidRPr="00D931F0">
        <w:rPr>
          <w:rFonts w:cs="Times New Roman"/>
          <w:lang w:val="ru-RU"/>
        </w:rPr>
        <w:t>территори</w:t>
      </w:r>
      <w:r w:rsidR="005115D1" w:rsidRPr="00D931F0">
        <w:rPr>
          <w:rFonts w:cs="Times New Roman"/>
          <w:lang w:val="ru-RU"/>
        </w:rPr>
        <w:t>и</w:t>
      </w:r>
      <w:r w:rsidRPr="00D931F0">
        <w:rPr>
          <w:rFonts w:cs="Times New Roman"/>
          <w:lang w:val="ru-RU"/>
        </w:rPr>
        <w:t xml:space="preserve">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bCs/>
          <w:lang w:val="ru-RU"/>
        </w:rPr>
        <w:t xml:space="preserve">, </w:t>
      </w:r>
      <w:r w:rsidRPr="00D931F0">
        <w:rPr>
          <w:rFonts w:cs="Times New Roman"/>
          <w:lang w:val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931F0">
        <w:rPr>
          <w:rFonts w:eastAsia="Times New Roman" w:cs="Times New Roman"/>
          <w:lang w:val="ru-RU"/>
        </w:rPr>
        <w:t xml:space="preserve"> на территории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lang w:val="ru-RU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5115D1"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</w:t>
      </w:r>
      <w:r w:rsidRPr="00D931F0">
        <w:rPr>
          <w:rFonts w:cs="Times New Roman"/>
          <w:lang w:val="ru-RU"/>
        </w:rPr>
        <w:t xml:space="preserve"> об установленных Правилах благоустройства.</w:t>
      </w:r>
    </w:p>
    <w:p w:rsidR="005115D1" w:rsidRPr="00D931F0" w:rsidRDefault="0017436A" w:rsidP="005115D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D931F0">
        <w:rPr>
          <w:rFonts w:eastAsia="Calibri" w:cs="Times New Roman"/>
          <w:lang w:val="ru-RU"/>
        </w:rPr>
        <w:t xml:space="preserve">В рамках контроля в сфере благоустройства в соответствии с Правилами благоустройства территорий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 xml:space="preserve">» </w:t>
      </w:r>
      <w:r w:rsidRPr="00D931F0">
        <w:rPr>
          <w:rFonts w:eastAsia="Calibri" w:cs="Times New Roman"/>
          <w:lang w:val="ru-RU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5115D1" w:rsidRPr="00D931F0">
        <w:rPr>
          <w:rFonts w:cs="Times New Roman"/>
          <w:lang w:val="ru-RU"/>
        </w:rPr>
        <w:t>«Новодевяткинское сельское поселение</w:t>
      </w:r>
      <w:r w:rsidR="005115D1" w:rsidRPr="00D931F0">
        <w:rPr>
          <w:rFonts w:eastAsia="Times New Roman" w:cs="Times New Roman"/>
          <w:lang w:val="ru-RU"/>
        </w:rPr>
        <w:t>».</w:t>
      </w:r>
    </w:p>
    <w:p w:rsidR="0017436A" w:rsidRPr="00D931F0" w:rsidRDefault="0017436A" w:rsidP="005115D1">
      <w:pPr>
        <w:pStyle w:val="Standard"/>
        <w:ind w:firstLine="709"/>
        <w:jc w:val="both"/>
        <w:rPr>
          <w:rFonts w:cs="Times New Roman"/>
          <w:lang w:val="ru-RU"/>
        </w:rPr>
      </w:pPr>
      <w:r w:rsidRPr="00D931F0">
        <w:rPr>
          <w:rFonts w:eastAsia="Times New Roman" w:cs="Times New Roman"/>
          <w:lang w:val="ru-RU"/>
        </w:rPr>
        <w:t>1.4. До 2022</w:t>
      </w:r>
      <w:r w:rsidRPr="00D931F0">
        <w:rPr>
          <w:rFonts w:cs="Times New Roman"/>
          <w:lang w:val="ru-RU"/>
        </w:rPr>
        <w:t xml:space="preserve"> года муниципальный контроль в сфере благоустройства на территории </w:t>
      </w:r>
      <w:r w:rsidRPr="00D931F0">
        <w:rPr>
          <w:rFonts w:eastAsia="Times New Roman" w:cs="Times New Roman"/>
          <w:bCs/>
          <w:lang w:val="ru-RU"/>
        </w:rPr>
        <w:t xml:space="preserve">муниципального образования </w:t>
      </w:r>
      <w:r w:rsidR="00A871E6" w:rsidRPr="00D931F0">
        <w:rPr>
          <w:rFonts w:cs="Times New Roman"/>
          <w:lang w:val="ru-RU"/>
        </w:rPr>
        <w:t>«Новодевяткинское сельское поселение</w:t>
      </w:r>
      <w:r w:rsidR="00A871E6" w:rsidRPr="00D931F0">
        <w:rPr>
          <w:rFonts w:eastAsia="Times New Roman" w:cs="Times New Roman"/>
          <w:lang w:val="ru-RU"/>
        </w:rPr>
        <w:t xml:space="preserve">» </w:t>
      </w:r>
      <w:r w:rsidRPr="00D931F0">
        <w:rPr>
          <w:rFonts w:cs="Times New Roman"/>
          <w:lang w:val="ru-RU"/>
        </w:rPr>
        <w:t>не осуществлялся.</w:t>
      </w:r>
    </w:p>
    <w:p w:rsidR="00FB3613" w:rsidRDefault="00E70CED">
      <w:pPr>
        <w:spacing w:after="2"/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 В связи с поступлением </w:t>
      </w:r>
      <w:r w:rsidR="00D931F0" w:rsidRPr="00D931F0">
        <w:rPr>
          <w:sz w:val="24"/>
          <w:szCs w:val="24"/>
        </w:rPr>
        <w:t xml:space="preserve">в </w:t>
      </w:r>
      <w:r w:rsidR="00A871E6" w:rsidRPr="00D931F0">
        <w:rPr>
          <w:sz w:val="24"/>
          <w:szCs w:val="24"/>
        </w:rPr>
        <w:t>администрацию</w:t>
      </w:r>
      <w:r w:rsidRPr="00D931F0">
        <w:rPr>
          <w:sz w:val="24"/>
          <w:szCs w:val="24"/>
        </w:rPr>
        <w:t xml:space="preserve">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</w:t>
      </w:r>
      <w:r w:rsidRPr="00D931F0">
        <w:rPr>
          <w:sz w:val="24"/>
          <w:szCs w:val="24"/>
        </w:rPr>
        <w:lastRenderedPageBreak/>
        <w:t xml:space="preserve">обязательных требований Правил благоустройства территории муниципального образования </w:t>
      </w:r>
      <w:r w:rsidR="00A871E6" w:rsidRPr="00D931F0">
        <w:rPr>
          <w:sz w:val="24"/>
          <w:szCs w:val="24"/>
        </w:rPr>
        <w:t>«Новодевяткинское сельское поселение»</w:t>
      </w:r>
      <w:r w:rsidRPr="00D931F0">
        <w:rPr>
          <w:sz w:val="24"/>
          <w:szCs w:val="24"/>
        </w:rPr>
        <w:t xml:space="preserve">. </w:t>
      </w:r>
    </w:p>
    <w:p w:rsidR="00860B13" w:rsidRPr="00D931F0" w:rsidRDefault="00E70CED" w:rsidP="00A04653">
      <w:pPr>
        <w:spacing w:after="2"/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 связи со сложившейся обстановкой 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</w:t>
      </w:r>
      <w:r w:rsidR="00FB3613">
        <w:rPr>
          <w:sz w:val="24"/>
          <w:szCs w:val="24"/>
        </w:rPr>
        <w:t xml:space="preserve">Указанные </w:t>
      </w:r>
      <w:r w:rsidR="00A04653">
        <w:rPr>
          <w:sz w:val="24"/>
          <w:szCs w:val="24"/>
        </w:rPr>
        <w:t>мероприятия</w:t>
      </w:r>
      <w:r w:rsidRPr="00D931F0">
        <w:rPr>
          <w:sz w:val="24"/>
          <w:szCs w:val="24"/>
        </w:rPr>
        <w:t xml:space="preserve"> не теря</w:t>
      </w:r>
      <w:r w:rsidR="00FB3613">
        <w:rPr>
          <w:sz w:val="24"/>
          <w:szCs w:val="24"/>
        </w:rPr>
        <w:t>ю</w:t>
      </w:r>
      <w:r w:rsidRPr="00D931F0">
        <w:rPr>
          <w:sz w:val="24"/>
          <w:szCs w:val="24"/>
        </w:rPr>
        <w:t xml:space="preserve">т актуальности на перспективный период. </w:t>
      </w:r>
    </w:p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</w:t>
      </w:r>
      <w:r w:rsidR="00A871E6" w:rsidRPr="00D931F0">
        <w:rPr>
          <w:sz w:val="24"/>
          <w:szCs w:val="24"/>
        </w:rPr>
        <w:t>о</w:t>
      </w:r>
      <w:r w:rsidRPr="00D931F0">
        <w:rPr>
          <w:sz w:val="24"/>
          <w:szCs w:val="24"/>
        </w:rPr>
        <w:t>сь</w:t>
      </w:r>
      <w:r w:rsidR="00A871E6" w:rsidRPr="00D931F0">
        <w:rPr>
          <w:sz w:val="24"/>
          <w:szCs w:val="24"/>
        </w:rPr>
        <w:t xml:space="preserve"> соблюдение Правил благоустройства на территории муниципального образования «Новодевяткинское сельское поселение», согласно которым</w:t>
      </w:r>
      <w:r w:rsidRPr="00D931F0">
        <w:rPr>
          <w:sz w:val="24"/>
          <w:szCs w:val="24"/>
        </w:rPr>
        <w:t xml:space="preserve">: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физическим и юридическим лицам, в собственности или в пользовании которых находятся земельные участки, надлежит обеспечить своевременное проведение всех необходимых мероприятий на этих участках, а также на прилегающих территориях. Нарушения касались </w:t>
      </w:r>
      <w:r w:rsidR="005166E3" w:rsidRPr="005166E3">
        <w:rPr>
          <w:sz w:val="24"/>
          <w:szCs w:val="24"/>
        </w:rPr>
        <w:t>надлежаще</w:t>
      </w:r>
      <w:r w:rsidR="005166E3">
        <w:rPr>
          <w:sz w:val="24"/>
          <w:szCs w:val="24"/>
        </w:rPr>
        <w:t>го</w:t>
      </w:r>
      <w:r w:rsidR="005166E3" w:rsidRPr="005166E3">
        <w:rPr>
          <w:sz w:val="24"/>
          <w:szCs w:val="24"/>
        </w:rPr>
        <w:t xml:space="preserve"> содержани</w:t>
      </w:r>
      <w:r w:rsidR="005166E3">
        <w:rPr>
          <w:sz w:val="24"/>
          <w:szCs w:val="24"/>
        </w:rPr>
        <w:t>я территорий</w:t>
      </w:r>
      <w:r w:rsidRPr="00D931F0">
        <w:rPr>
          <w:sz w:val="24"/>
          <w:szCs w:val="24"/>
        </w:rPr>
        <w:t xml:space="preserve">. В данном вопросе профилактики немаловажную роль играет информационная работа в части соблюдения Правил благоустройства территории муниципального образования </w:t>
      </w:r>
      <w:r w:rsidR="00A871E6" w:rsidRPr="00D931F0">
        <w:rPr>
          <w:sz w:val="24"/>
          <w:szCs w:val="24"/>
        </w:rPr>
        <w:t>«Новодевяткинское сельское поселение»;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работы, связанные с разрытием грунта следует производить только при наличии письменного разрешения, выданного администра</w:t>
      </w:r>
      <w:r w:rsidR="00A871E6" w:rsidRPr="00D931F0">
        <w:rPr>
          <w:sz w:val="24"/>
          <w:szCs w:val="24"/>
        </w:rPr>
        <w:t>цией муниципального образования;</w:t>
      </w:r>
      <w:r w:rsidRPr="00D931F0">
        <w:rPr>
          <w:sz w:val="24"/>
          <w:szCs w:val="24"/>
        </w:rPr>
        <w:t xml:space="preserve">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</w:t>
      </w:r>
      <w:r w:rsidR="00A871E6" w:rsidRPr="00D931F0">
        <w:rPr>
          <w:sz w:val="24"/>
          <w:szCs w:val="24"/>
        </w:rPr>
        <w:t>ей муниципального образования;</w:t>
      </w:r>
    </w:p>
    <w:p w:rsidR="00860B13" w:rsidRPr="00D931F0" w:rsidRDefault="005166E3">
      <w:pPr>
        <w:numPr>
          <w:ilvl w:val="0"/>
          <w:numId w:val="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н</w:t>
      </w:r>
      <w:r w:rsidRPr="005166E3">
        <w:rPr>
          <w:sz w:val="24"/>
          <w:szCs w:val="24"/>
        </w:rPr>
        <w:t>а прилегающей территории не допускается сжигание мусора, листвы и иных отходов, а  также их  захоронение</w:t>
      </w:r>
      <w:r w:rsidR="00A871E6" w:rsidRPr="00D931F0">
        <w:rPr>
          <w:sz w:val="24"/>
          <w:szCs w:val="24"/>
        </w:rPr>
        <w:t>;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>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</w:t>
      </w:r>
      <w:r w:rsidR="00A871E6" w:rsidRPr="00D931F0">
        <w:rPr>
          <w:sz w:val="24"/>
          <w:szCs w:val="24"/>
        </w:rPr>
        <w:t>енных территорий;</w:t>
      </w:r>
      <w:r w:rsidRPr="00D931F0">
        <w:rPr>
          <w:sz w:val="24"/>
          <w:szCs w:val="24"/>
        </w:rPr>
        <w:t xml:space="preserve"> </w:t>
      </w:r>
    </w:p>
    <w:p w:rsidR="001263FC" w:rsidRPr="00D931F0" w:rsidRDefault="001263FC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восстановление </w:t>
      </w:r>
      <w:r w:rsidR="00A871E6" w:rsidRPr="00D931F0">
        <w:rPr>
          <w:sz w:val="24"/>
          <w:szCs w:val="24"/>
        </w:rPr>
        <w:t>поврежденных зеленых насаждений.</w:t>
      </w:r>
    </w:p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Основными причинами, факторами и </w:t>
      </w:r>
      <w:proofErr w:type="gramStart"/>
      <w:r w:rsidRPr="00D931F0">
        <w:rPr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931F0">
        <w:rPr>
          <w:sz w:val="24"/>
          <w:szCs w:val="24"/>
        </w:rPr>
        <w:t xml:space="preserve">: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не понимание необходимости исполнения требований в сфере благоустройства;  </w:t>
      </w:r>
    </w:p>
    <w:p w:rsidR="00860B13" w:rsidRPr="00D931F0" w:rsidRDefault="009B4D8D" w:rsidP="009B4D8D">
      <w:pPr>
        <w:numPr>
          <w:ilvl w:val="0"/>
          <w:numId w:val="2"/>
        </w:numPr>
        <w:ind w:left="567" w:right="6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71E6" w:rsidRPr="00D931F0">
        <w:rPr>
          <w:sz w:val="24"/>
          <w:szCs w:val="24"/>
        </w:rPr>
        <w:t xml:space="preserve">отсутствие </w:t>
      </w:r>
      <w:r w:rsidR="00A871E6" w:rsidRPr="00D931F0">
        <w:rPr>
          <w:sz w:val="24"/>
          <w:szCs w:val="24"/>
        </w:rPr>
        <w:tab/>
        <w:t xml:space="preserve">информирования </w:t>
      </w:r>
      <w:r w:rsidR="00E70CED" w:rsidRPr="00D931F0">
        <w:rPr>
          <w:sz w:val="24"/>
          <w:szCs w:val="24"/>
        </w:rPr>
        <w:tab/>
        <w:t xml:space="preserve">о требованиях в сфере благоустройства;  </w:t>
      </w:r>
    </w:p>
    <w:p w:rsidR="00860B13" w:rsidRPr="00D931F0" w:rsidRDefault="00E70CED">
      <w:pPr>
        <w:numPr>
          <w:ilvl w:val="0"/>
          <w:numId w:val="2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A871E6" w:rsidRPr="00D931F0" w:rsidRDefault="00A871E6" w:rsidP="00EB5203">
      <w:pPr>
        <w:ind w:left="698" w:right="63" w:firstLine="0"/>
        <w:rPr>
          <w:sz w:val="24"/>
          <w:szCs w:val="24"/>
        </w:rPr>
      </w:pPr>
    </w:p>
    <w:p w:rsidR="00860B13" w:rsidRDefault="00E70CED">
      <w:pPr>
        <w:pStyle w:val="2"/>
        <w:ind w:left="1004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2. Цели и задачи реализации программы профилактики </w:t>
      </w:r>
    </w:p>
    <w:p w:rsidR="00FB3613" w:rsidRPr="00FB3613" w:rsidRDefault="00FB3613" w:rsidP="00FB3613"/>
    <w:p w:rsidR="00860B13" w:rsidRPr="00D931F0" w:rsidRDefault="00E70CED">
      <w:pPr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lastRenderedPageBreak/>
        <w:t xml:space="preserve"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 </w:t>
      </w:r>
    </w:p>
    <w:p w:rsidR="00860B13" w:rsidRPr="00D931F0" w:rsidRDefault="00E70CED">
      <w:pPr>
        <w:ind w:left="708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Целями профилактической работы являются: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стимулирование добросовестного соблюдения обязательных требований по благоустройства всеми контролируемыми лицами;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предотвращение угрозы безопасности жизни и здоровья людей;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0B13" w:rsidRPr="00D931F0" w:rsidRDefault="00E70CED">
      <w:pPr>
        <w:ind w:left="708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Задачами профилактической работы являются: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укрепление </w:t>
      </w:r>
      <w:r w:rsidRPr="00D931F0">
        <w:rPr>
          <w:sz w:val="24"/>
          <w:szCs w:val="24"/>
        </w:rPr>
        <w:tab/>
        <w:t xml:space="preserve">системы </w:t>
      </w:r>
      <w:r w:rsidRPr="00D931F0">
        <w:rPr>
          <w:sz w:val="24"/>
          <w:szCs w:val="24"/>
        </w:rPr>
        <w:tab/>
        <w:t xml:space="preserve">профилактики </w:t>
      </w:r>
      <w:r w:rsidRPr="00D931F0">
        <w:rPr>
          <w:sz w:val="24"/>
          <w:szCs w:val="24"/>
        </w:rPr>
        <w:tab/>
        <w:t xml:space="preserve">нарушений </w:t>
      </w:r>
      <w:r w:rsidRPr="00D931F0">
        <w:rPr>
          <w:sz w:val="24"/>
          <w:szCs w:val="24"/>
        </w:rPr>
        <w:tab/>
        <w:t xml:space="preserve">обязательных </w:t>
      </w:r>
    </w:p>
    <w:p w:rsidR="00860B13" w:rsidRPr="00D931F0" w:rsidRDefault="00E70CED">
      <w:pPr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требований в сфере благоустройства;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выявление причин, факторов и условий, способствующих нарушениям обязательных требований, разработка мероприятий, </w:t>
      </w:r>
    </w:p>
    <w:p w:rsidR="00860B13" w:rsidRPr="00D931F0" w:rsidRDefault="00E70CED">
      <w:pPr>
        <w:ind w:left="-15" w:right="63" w:firstLine="0"/>
        <w:rPr>
          <w:sz w:val="24"/>
          <w:szCs w:val="24"/>
        </w:rPr>
      </w:pPr>
      <w:r w:rsidRPr="00D931F0">
        <w:rPr>
          <w:sz w:val="24"/>
          <w:szCs w:val="24"/>
        </w:rPr>
        <w:t xml:space="preserve">направленных на устранение таких причин; </w:t>
      </w:r>
    </w:p>
    <w:p w:rsidR="00860B13" w:rsidRPr="00D931F0" w:rsidRDefault="00E70CED">
      <w:pPr>
        <w:numPr>
          <w:ilvl w:val="0"/>
          <w:numId w:val="3"/>
        </w:numPr>
        <w:ind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граждан. </w:t>
      </w:r>
    </w:p>
    <w:p w:rsidR="00A871E6" w:rsidRPr="00D931F0" w:rsidRDefault="00A871E6">
      <w:pPr>
        <w:pStyle w:val="2"/>
        <w:ind w:left="1256"/>
        <w:rPr>
          <w:sz w:val="24"/>
          <w:szCs w:val="24"/>
        </w:rPr>
      </w:pPr>
    </w:p>
    <w:p w:rsidR="00860B13" w:rsidRPr="00D931F0" w:rsidRDefault="00E70CED">
      <w:pPr>
        <w:pStyle w:val="2"/>
        <w:ind w:left="1256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3. Перечень профилактических мероприятий, сроки </w:t>
      </w:r>
    </w:p>
    <w:p w:rsidR="00860B13" w:rsidRDefault="00E70CED" w:rsidP="0066424E">
      <w:pPr>
        <w:spacing w:after="0" w:line="240" w:lineRule="auto"/>
        <w:ind w:left="10" w:right="71" w:hanging="10"/>
        <w:jc w:val="center"/>
        <w:rPr>
          <w:b/>
          <w:sz w:val="24"/>
          <w:szCs w:val="24"/>
        </w:rPr>
      </w:pPr>
      <w:r w:rsidRPr="00D931F0">
        <w:rPr>
          <w:b/>
          <w:sz w:val="24"/>
          <w:szCs w:val="24"/>
        </w:rPr>
        <w:t xml:space="preserve">(периодичность) их проведения </w:t>
      </w:r>
    </w:p>
    <w:p w:rsidR="00A04653" w:rsidRPr="00D931F0" w:rsidRDefault="00A04653" w:rsidP="0066424E">
      <w:pPr>
        <w:spacing w:after="0" w:line="240" w:lineRule="auto"/>
        <w:ind w:left="10" w:right="71" w:hanging="10"/>
        <w:jc w:val="center"/>
        <w:rPr>
          <w:sz w:val="24"/>
          <w:szCs w:val="24"/>
        </w:rPr>
      </w:pPr>
    </w:p>
    <w:p w:rsidR="00860B13" w:rsidRPr="00D931F0" w:rsidRDefault="00E70CED" w:rsidP="0066424E">
      <w:pPr>
        <w:spacing w:after="0" w:line="240" w:lineRule="auto"/>
        <w:ind w:left="-15" w:right="63"/>
        <w:rPr>
          <w:sz w:val="24"/>
          <w:szCs w:val="24"/>
        </w:rPr>
      </w:pPr>
      <w:r w:rsidRPr="00D931F0">
        <w:rPr>
          <w:sz w:val="24"/>
          <w:szCs w:val="24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860B13" w:rsidRPr="00D931F0" w:rsidRDefault="00E70CED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D931F0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D931F0" w:rsidRPr="00D931F0" w:rsidRDefault="00D931F0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 w:rsidRPr="00D931F0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:rsidR="00A871E6" w:rsidRPr="00D931F0" w:rsidRDefault="009B4D8D" w:rsidP="0066424E">
      <w:pPr>
        <w:pStyle w:val="a5"/>
        <w:numPr>
          <w:ilvl w:val="0"/>
          <w:numId w:val="8"/>
        </w:numPr>
        <w:spacing w:after="0" w:line="240" w:lineRule="auto"/>
        <w:ind w:right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70CED" w:rsidRPr="00D9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13" w:rsidRPr="00D931F0" w:rsidRDefault="00860B13">
      <w:pPr>
        <w:spacing w:after="0" w:line="259" w:lineRule="auto"/>
        <w:ind w:left="-1702" w:right="11129" w:firstLine="0"/>
        <w:jc w:val="left"/>
        <w:rPr>
          <w:sz w:val="24"/>
          <w:szCs w:val="24"/>
        </w:rPr>
      </w:pPr>
    </w:p>
    <w:p w:rsidR="00D931F0" w:rsidRPr="00D931F0" w:rsidRDefault="00D931F0">
      <w:pPr>
        <w:spacing w:after="0" w:line="259" w:lineRule="auto"/>
        <w:ind w:left="706" w:firstLine="0"/>
        <w:jc w:val="center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4487"/>
        <w:gridCol w:w="2108"/>
        <w:gridCol w:w="2444"/>
      </w:tblGrid>
      <w:tr w:rsidR="00D931F0" w:rsidRPr="00D931F0" w:rsidTr="00A04653">
        <w:trPr>
          <w:trHeight w:val="83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№</w:t>
            </w:r>
          </w:p>
          <w:p w:rsidR="00D931F0" w:rsidRPr="00D931F0" w:rsidRDefault="00D931F0" w:rsidP="00A0465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</w:p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  <w:r w:rsidRPr="00D931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  <w:bCs/>
              </w:rPr>
              <w:t>исполнитель</w:t>
            </w:r>
            <w:proofErr w:type="spellEnd"/>
          </w:p>
        </w:tc>
      </w:tr>
      <w:tr w:rsidR="00D931F0" w:rsidRPr="00D931F0" w:rsidTr="00A04653">
        <w:trPr>
          <w:trHeight w:val="328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31F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Информирование.</w:t>
            </w:r>
          </w:p>
          <w:p w:rsidR="00D931F0" w:rsidRPr="00D931F0" w:rsidRDefault="00D931F0" w:rsidP="00D931F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D931F0">
              <w:rPr>
                <w:sz w:val="24"/>
                <w:szCs w:val="24"/>
              </w:rPr>
              <w:t xml:space="preserve">Размещение на официальном сайте муниципального образования «Новодевяткинское сельское поселение»  Всеволожского муниципального района Ленинградской области - </w:t>
            </w:r>
            <w:hyperlink r:id="rId7" w:history="1">
              <w:r w:rsidRPr="00D931F0">
                <w:rPr>
                  <w:sz w:val="24"/>
                  <w:szCs w:val="24"/>
                </w:rPr>
                <w:t>www.novoedevyatkino.ru</w:t>
              </w:r>
            </w:hyperlink>
            <w:r w:rsidRPr="00D931F0">
              <w:rPr>
                <w:sz w:val="24"/>
                <w:szCs w:val="24"/>
              </w:rPr>
              <w:t xml:space="preserve"> и средствах массовой информации:</w:t>
            </w:r>
          </w:p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соответствующих сведений, содержащих обязательные требования, оценка соблюдения которых является предметом </w:t>
            </w:r>
            <w:r w:rsidRPr="00D931F0">
              <w:rPr>
                <w:rFonts w:ascii="Times New Roman" w:hAnsi="Times New Roman" w:cs="Times New Roman"/>
                <w:lang w:val="ru-RU"/>
              </w:rPr>
              <w:lastRenderedPageBreak/>
              <w:t>муниципального контроля.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A04653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D931F0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93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1F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на осуществление муниципального контроля в сфере благоустройства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течение года по мере необходимости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на осуществление муниципального контроля в сфере благоустройства в соответствии </w:t>
            </w:r>
          </w:p>
        </w:tc>
      </w:tr>
      <w:tr w:rsidR="00D931F0" w:rsidRPr="00D931F0" w:rsidTr="00A04653">
        <w:trPr>
          <w:trHeight w:val="2702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F56BF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в течении года по мере поступления обращений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66424E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</w:t>
            </w:r>
          </w:p>
          <w:p w:rsidR="00D931F0" w:rsidRPr="00D931F0" w:rsidRDefault="00D931F0" w:rsidP="00461061">
            <w:pPr>
              <w:pStyle w:val="a7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на осуществление муниципального контроля в сфере благоустройства </w:t>
            </w:r>
          </w:p>
        </w:tc>
      </w:tr>
      <w:tr w:rsidR="00D931F0" w:rsidRPr="00D931F0" w:rsidTr="00A04653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D931F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Объявление предостережений.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D931F0">
            <w:pPr>
              <w:pStyle w:val="a7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 xml:space="preserve">в течение года по мере поступления сведений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31F0" w:rsidRPr="00D931F0" w:rsidRDefault="00D931F0" w:rsidP="00461061">
            <w:pPr>
              <w:pStyle w:val="a7"/>
              <w:spacing w:after="20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931F0">
              <w:rPr>
                <w:rFonts w:ascii="Times New Roman" w:hAnsi="Times New Roman" w:cs="Times New Roman"/>
                <w:lang w:val="ru-RU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A04653" w:rsidRDefault="00A04653">
      <w:pPr>
        <w:spacing w:after="0" w:line="259" w:lineRule="auto"/>
        <w:ind w:left="706" w:firstLine="0"/>
        <w:jc w:val="center"/>
        <w:rPr>
          <w:b/>
          <w:sz w:val="24"/>
          <w:szCs w:val="24"/>
        </w:rPr>
      </w:pPr>
    </w:p>
    <w:p w:rsidR="00860B13" w:rsidRPr="00D931F0" w:rsidRDefault="00E70CED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D931F0">
        <w:rPr>
          <w:b/>
          <w:sz w:val="24"/>
          <w:szCs w:val="24"/>
        </w:rPr>
        <w:t xml:space="preserve"> </w:t>
      </w:r>
    </w:p>
    <w:p w:rsidR="0066424E" w:rsidRDefault="0066424E">
      <w:pPr>
        <w:pStyle w:val="2"/>
        <w:ind w:left="1383"/>
        <w:rPr>
          <w:sz w:val="24"/>
          <w:szCs w:val="24"/>
        </w:rPr>
      </w:pPr>
    </w:p>
    <w:p w:rsidR="00860B13" w:rsidRPr="00D931F0" w:rsidRDefault="00E70CED">
      <w:pPr>
        <w:pStyle w:val="2"/>
        <w:ind w:left="1383"/>
        <w:rPr>
          <w:sz w:val="24"/>
          <w:szCs w:val="24"/>
        </w:rPr>
      </w:pPr>
      <w:r w:rsidRPr="00D931F0">
        <w:rPr>
          <w:sz w:val="24"/>
          <w:szCs w:val="24"/>
        </w:rPr>
        <w:t xml:space="preserve">Раздел 4. Показатели результативности и эффективности </w:t>
      </w:r>
    </w:p>
    <w:p w:rsidR="00860B13" w:rsidRPr="00D931F0" w:rsidRDefault="00E70CED">
      <w:pPr>
        <w:spacing w:after="21" w:line="256" w:lineRule="auto"/>
        <w:ind w:left="10" w:right="70" w:hanging="10"/>
        <w:jc w:val="center"/>
        <w:rPr>
          <w:sz w:val="24"/>
          <w:szCs w:val="24"/>
        </w:rPr>
      </w:pPr>
      <w:r w:rsidRPr="00D931F0">
        <w:rPr>
          <w:b/>
          <w:sz w:val="24"/>
          <w:szCs w:val="24"/>
        </w:rPr>
        <w:t xml:space="preserve">Программы </w:t>
      </w:r>
    </w:p>
    <w:p w:rsidR="00461061" w:rsidRDefault="00461061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</w:p>
    <w:p w:rsidR="009B4D8D" w:rsidRPr="004E7508" w:rsidRDefault="009B4D8D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lastRenderedPageBreak/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9B4D8D" w:rsidRPr="004E7508" w:rsidRDefault="009B4D8D" w:rsidP="009B4D8D">
      <w:pPr>
        <w:autoSpaceDE w:val="0"/>
        <w:autoSpaceDN w:val="0"/>
        <w:adjustRightInd w:val="0"/>
        <w:spacing w:after="0" w:line="240" w:lineRule="auto"/>
        <w:ind w:firstLine="539"/>
        <w:rPr>
          <w:iCs/>
          <w:sz w:val="24"/>
          <w:szCs w:val="24"/>
        </w:rPr>
      </w:pPr>
      <w:r w:rsidRPr="004E7508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  <w:r w:rsidRPr="004E7508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B4D8D" w:rsidRPr="004E7508" w:rsidTr="0081577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508">
              <w:rPr>
                <w:sz w:val="24"/>
                <w:szCs w:val="24"/>
              </w:rPr>
              <w:t>/</w:t>
            </w:r>
            <w:proofErr w:type="spellStart"/>
            <w:r w:rsidRPr="004E7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Величина</w:t>
            </w:r>
          </w:p>
        </w:tc>
      </w:tr>
      <w:tr w:rsidR="009B4D8D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136A2C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1</w:t>
            </w:r>
            <w:proofErr w:type="spellStart"/>
            <w:r w:rsidR="00136A2C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МО </w:t>
            </w:r>
            <w:r w:rsidRPr="006368E4">
              <w:rPr>
                <w:sz w:val="24"/>
                <w:szCs w:val="24"/>
              </w:rPr>
              <w:t xml:space="preserve">«Новодевяткинское сельское поселение»  Всеволожского муниципального района Ленинградской области - </w:t>
            </w:r>
            <w:hyperlink r:id="rId8" w:history="1">
              <w:r w:rsidRPr="006368E4">
                <w:rPr>
                  <w:sz w:val="24"/>
                  <w:szCs w:val="24"/>
                </w:rPr>
                <w:t>www.novoedevyatkino.ru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E7508">
              <w:rPr>
                <w:sz w:val="24"/>
                <w:szCs w:val="24"/>
              </w:rPr>
              <w:t xml:space="preserve">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08">
                <w:rPr>
                  <w:sz w:val="24"/>
                  <w:szCs w:val="24"/>
                </w:rPr>
                <w:t>2020 г</w:t>
              </w:r>
            </w:smartTag>
            <w:r w:rsidRPr="004E7508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100 %</w:t>
            </w:r>
          </w:p>
        </w:tc>
      </w:tr>
      <w:tr w:rsidR="009B4D8D" w:rsidRPr="004E7508" w:rsidTr="0081577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2</w:t>
            </w:r>
            <w:proofErr w:type="spellStart"/>
            <w:r w:rsidR="00136A2C"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обращений</w:t>
            </w:r>
          </w:p>
        </w:tc>
      </w:tr>
      <w:tr w:rsidR="009B4D8D" w:rsidRPr="004E7508" w:rsidTr="008157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136A2C" w:rsidRDefault="009B4D8D" w:rsidP="00136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E7508">
              <w:rPr>
                <w:sz w:val="24"/>
                <w:szCs w:val="24"/>
              </w:rPr>
              <w:t>3</w:t>
            </w:r>
            <w:r w:rsidR="00136A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D" w:rsidRPr="004E7508" w:rsidRDefault="009B4D8D" w:rsidP="008157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75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1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актуализированного </w:t>
            </w:r>
            <w:r w:rsidR="009B4D8D" w:rsidRPr="00C47C6C">
              <w:rPr>
                <w:sz w:val="24"/>
                <w:szCs w:val="24"/>
              </w:rPr>
              <w:t xml:space="preserve">перечня </w:t>
            </w:r>
            <w:r>
              <w:rPr>
                <w:sz w:val="24"/>
                <w:szCs w:val="24"/>
              </w:rPr>
              <w:t xml:space="preserve">нормативных </w:t>
            </w:r>
            <w:r w:rsidR="009B4D8D" w:rsidRPr="00C47C6C">
              <w:rPr>
                <w:sz w:val="24"/>
                <w:szCs w:val="24"/>
              </w:rPr>
              <w:t xml:space="preserve">актов на официальном сайте МО «Новодевяткинское сельское поселение»  - </w:t>
            </w:r>
            <w:hyperlink r:id="rId9" w:history="1">
              <w:r w:rsidR="009B4D8D" w:rsidRPr="00C47C6C">
                <w:rPr>
                  <w:sz w:val="24"/>
                  <w:szCs w:val="24"/>
                </w:rPr>
                <w:t>www.novoedevyatkino.ru</w:t>
              </w:r>
            </w:hyperlink>
            <w:r w:rsidR="009B4D8D">
              <w:rPr>
                <w:sz w:val="24"/>
                <w:szCs w:val="24"/>
              </w:rPr>
              <w:t>, консультирование по возникающим вопросам</w:t>
            </w:r>
            <w:r>
              <w:rPr>
                <w:sz w:val="24"/>
                <w:szCs w:val="24"/>
              </w:rPr>
              <w:t xml:space="preserve">, </w:t>
            </w:r>
          </w:p>
          <w:p w:rsidR="009B4D8D" w:rsidRPr="00A80282" w:rsidRDefault="00461061" w:rsidP="004610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ответов на поступившие в рамках консультирования обращения</w:t>
            </w:r>
          </w:p>
        </w:tc>
      </w:tr>
    </w:tbl>
    <w:p w:rsidR="009B4D8D" w:rsidRPr="004E7508" w:rsidRDefault="009B4D8D" w:rsidP="009B4D8D">
      <w:pPr>
        <w:spacing w:after="0" w:line="240" w:lineRule="auto"/>
        <w:ind w:firstLine="709"/>
        <w:rPr>
          <w:sz w:val="24"/>
          <w:szCs w:val="24"/>
        </w:rPr>
      </w:pPr>
    </w:p>
    <w:p w:rsidR="00D931F0" w:rsidRPr="00461061" w:rsidRDefault="009B4D8D" w:rsidP="00461061">
      <w:pPr>
        <w:shd w:val="clear" w:color="auto" w:fill="FFFFFF"/>
        <w:spacing w:after="0" w:line="240" w:lineRule="auto"/>
        <w:ind w:firstLine="567"/>
        <w:rPr>
          <w:color w:val="444444"/>
          <w:sz w:val="24"/>
          <w:szCs w:val="24"/>
        </w:rPr>
      </w:pPr>
      <w:r w:rsidRPr="004E7508">
        <w:rPr>
          <w:sz w:val="24"/>
          <w:szCs w:val="24"/>
        </w:rPr>
        <w:t xml:space="preserve">Ожидаемый результат реализации </w:t>
      </w:r>
      <w:r w:rsidRPr="004E7508">
        <w:rPr>
          <w:color w:val="444444"/>
          <w:sz w:val="24"/>
          <w:szCs w:val="24"/>
        </w:rPr>
        <w:t xml:space="preserve">Программы </w:t>
      </w:r>
      <w:r w:rsidRPr="004E7508">
        <w:rPr>
          <w:sz w:val="24"/>
          <w:szCs w:val="24"/>
        </w:rPr>
        <w:t>профилактики - снижение количества выявленных нарушений требований жилищного законодательства, связанных, в первую очередь, с увеличением количества и качества проводимых профилактических мероприятий.</w:t>
      </w:r>
    </w:p>
    <w:sectPr w:rsidR="00D931F0" w:rsidRPr="00461061" w:rsidSect="00BE4388">
      <w:pgSz w:w="11906" w:h="16838"/>
      <w:pgMar w:top="1133" w:right="777" w:bottom="118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960"/>
    <w:multiLevelType w:val="hybridMultilevel"/>
    <w:tmpl w:val="AFC83C9A"/>
    <w:lvl w:ilvl="0" w:tplc="68D069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6F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B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23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0A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6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AE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7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CF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450DB2"/>
    <w:multiLevelType w:val="hybridMultilevel"/>
    <w:tmpl w:val="38928738"/>
    <w:lvl w:ilvl="0" w:tplc="D518B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67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9B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2D6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236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EA0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E0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A1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CC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C41599"/>
    <w:multiLevelType w:val="hybridMultilevel"/>
    <w:tmpl w:val="AC769B4A"/>
    <w:lvl w:ilvl="0" w:tplc="0E16B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AF1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7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B0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1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87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75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01A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B5137B"/>
    <w:multiLevelType w:val="hybridMultilevel"/>
    <w:tmpl w:val="20361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7E73CB"/>
    <w:multiLevelType w:val="hybridMultilevel"/>
    <w:tmpl w:val="0792CE26"/>
    <w:lvl w:ilvl="0" w:tplc="4578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C8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DA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85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4E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C6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40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615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D87442"/>
    <w:multiLevelType w:val="hybridMultilevel"/>
    <w:tmpl w:val="9B4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DF0"/>
    <w:multiLevelType w:val="hybridMultilevel"/>
    <w:tmpl w:val="A2D8E2DA"/>
    <w:lvl w:ilvl="0" w:tplc="43C400E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4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822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A4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AE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49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C3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2AE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496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1522DF"/>
    <w:multiLevelType w:val="hybridMultilevel"/>
    <w:tmpl w:val="FD88D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13"/>
    <w:rsid w:val="001263FC"/>
    <w:rsid w:val="00136A2C"/>
    <w:rsid w:val="0017436A"/>
    <w:rsid w:val="001F7009"/>
    <w:rsid w:val="00343818"/>
    <w:rsid w:val="003F258C"/>
    <w:rsid w:val="00461061"/>
    <w:rsid w:val="00463A92"/>
    <w:rsid w:val="005115D1"/>
    <w:rsid w:val="005166E3"/>
    <w:rsid w:val="005C239B"/>
    <w:rsid w:val="0066424E"/>
    <w:rsid w:val="006800FB"/>
    <w:rsid w:val="00860B13"/>
    <w:rsid w:val="009B4D8D"/>
    <w:rsid w:val="00A04653"/>
    <w:rsid w:val="00A871E6"/>
    <w:rsid w:val="00B437BB"/>
    <w:rsid w:val="00BD060D"/>
    <w:rsid w:val="00BE4388"/>
    <w:rsid w:val="00C135D9"/>
    <w:rsid w:val="00D7323D"/>
    <w:rsid w:val="00D743FF"/>
    <w:rsid w:val="00D74F20"/>
    <w:rsid w:val="00D8373C"/>
    <w:rsid w:val="00D931F0"/>
    <w:rsid w:val="00E70CED"/>
    <w:rsid w:val="00EB5203"/>
    <w:rsid w:val="00F17F4D"/>
    <w:rsid w:val="00F6068B"/>
    <w:rsid w:val="00F65FE9"/>
    <w:rsid w:val="00FB20BD"/>
    <w:rsid w:val="00FB3613"/>
    <w:rsid w:val="00FD1D05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8"/>
    <w:pPr>
      <w:spacing w:after="39" w:line="248" w:lineRule="auto"/>
      <w:ind w:left="1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E4388"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BE4388"/>
    <w:pPr>
      <w:keepNext/>
      <w:keepLines/>
      <w:spacing w:after="25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438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BE438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BE43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D743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D74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7BB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sPlusTitle">
    <w:name w:val="ConsPlusTitle"/>
    <w:rsid w:val="00B4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174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6">
    <w:name w:val="Hyperlink"/>
    <w:uiPriority w:val="99"/>
    <w:rsid w:val="005115D1"/>
    <w:rPr>
      <w:color w:val="0000FF"/>
      <w:u w:val="single"/>
    </w:rPr>
  </w:style>
  <w:style w:type="paragraph" w:customStyle="1" w:styleId="a7">
    <w:name w:val="Нормальный (таблица)"/>
    <w:basedOn w:val="Standard"/>
    <w:rsid w:val="00D931F0"/>
    <w:pPr>
      <w:jc w:val="both"/>
    </w:pPr>
    <w:rPr>
      <w:rFonts w:ascii="Times New Roman CYR" w:hAnsi="Times New Roman CYR" w:cs="Times New Roman CYR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Прижатый влево"/>
    <w:basedOn w:val="Standard"/>
    <w:rsid w:val="00D931F0"/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edevyatk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edevyat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edevyat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5FDC-487E-4382-AB57-7B98074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Reception1</cp:lastModifiedBy>
  <cp:revision>9</cp:revision>
  <cp:lastPrinted>2021-12-24T08:25:00Z</cp:lastPrinted>
  <dcterms:created xsi:type="dcterms:W3CDTF">2021-10-28T10:25:00Z</dcterms:created>
  <dcterms:modified xsi:type="dcterms:W3CDTF">2021-12-28T09:19:00Z</dcterms:modified>
</cp:coreProperties>
</file>